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4D" w:rsidRDefault="00BA664D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  <w:bookmarkStart w:id="0" w:name="_MailOriginal"/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C417E4" w:rsidRDefault="00C417E4" w:rsidP="00BA664D">
      <w:pPr>
        <w:rPr>
          <w:rFonts w:ascii="Arial" w:hAnsi="Arial" w:cs="Arial"/>
          <w:color w:val="000000"/>
          <w:sz w:val="20"/>
          <w:szCs w:val="20"/>
          <w:lang w:eastAsia="nl-NL"/>
        </w:rPr>
      </w:pPr>
    </w:p>
    <w:p w:rsidR="00BA664D" w:rsidRDefault="00436D24" w:rsidP="00BA664D">
      <w:p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Implantologie</w:t>
      </w:r>
      <w:proofErr w:type="spellEnd"/>
      <w:r w:rsidR="00320309">
        <w:rPr>
          <w:rFonts w:ascii="Arial" w:hAnsi="Arial" w:cs="Arial"/>
          <w:b/>
          <w:bCs/>
          <w:sz w:val="20"/>
          <w:szCs w:val="20"/>
        </w:rPr>
        <w:t xml:space="preserve"> </w:t>
      </w:r>
      <w:r w:rsidR="00BA664D">
        <w:rPr>
          <w:rFonts w:ascii="Arial" w:hAnsi="Arial" w:cs="Arial"/>
          <w:b/>
          <w:bCs/>
          <w:sz w:val="20"/>
          <w:szCs w:val="20"/>
        </w:rPr>
        <w:t xml:space="preserve">in samenwerking met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BA664D">
        <w:rPr>
          <w:rFonts w:ascii="Arial" w:hAnsi="Arial" w:cs="Arial"/>
          <w:b/>
          <w:bCs/>
          <w:sz w:val="20"/>
          <w:szCs w:val="20"/>
        </w:rPr>
        <w:t>!</w:t>
      </w: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Collega</w:t>
      </w:r>
      <w:r w:rsidR="00EE4DF0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</w:p>
    <w:p w:rsidR="00BA664D" w:rsidRDefault="00BA664D" w:rsidP="00BA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een verwijzing implantologie worden de suprastructuren vaak verzorgd door de implantoloog.</w:t>
      </w:r>
    </w:p>
    <w:p w:rsidR="00BA664D" w:rsidRDefault="00BA664D" w:rsidP="00BA664D">
      <w:pPr>
        <w:rPr>
          <w:rFonts w:ascii="Arial" w:hAnsi="Arial" w:cs="Arial"/>
          <w:sz w:val="20"/>
          <w:szCs w:val="20"/>
        </w:rPr>
      </w:pPr>
    </w:p>
    <w:p w:rsidR="00EE4DF0" w:rsidRDefault="00BA664D" w:rsidP="00436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CPI Amsterdam </w:t>
      </w:r>
      <w:r w:rsidR="00EE4DF0">
        <w:rPr>
          <w:rFonts w:ascii="Arial" w:hAnsi="Arial" w:cs="Arial"/>
          <w:sz w:val="20"/>
          <w:szCs w:val="20"/>
        </w:rPr>
        <w:t xml:space="preserve">wil </w:t>
      </w:r>
      <w:r w:rsidR="00436D24">
        <w:rPr>
          <w:rFonts w:ascii="Arial" w:hAnsi="Arial" w:cs="Arial"/>
          <w:sz w:val="20"/>
          <w:szCs w:val="20"/>
        </w:rPr>
        <w:t xml:space="preserve">daarom graag </w:t>
      </w:r>
      <w:r w:rsidR="00EE4DF0">
        <w:rPr>
          <w:rFonts w:ascii="Arial" w:hAnsi="Arial" w:cs="Arial"/>
          <w:sz w:val="20"/>
          <w:szCs w:val="20"/>
        </w:rPr>
        <w:t xml:space="preserve">uw praktijk </w:t>
      </w:r>
      <w:r w:rsidR="00436D24">
        <w:rPr>
          <w:rFonts w:ascii="Arial" w:hAnsi="Arial" w:cs="Arial"/>
          <w:sz w:val="20"/>
          <w:szCs w:val="20"/>
        </w:rPr>
        <w:t>uitnodigen voor een presentatie, waarbij d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implantologie</w:t>
      </w:r>
      <w:proofErr w:type="spellEnd"/>
      <w:r>
        <w:rPr>
          <w:rFonts w:ascii="Arial" w:hAnsi="Arial" w:cs="Arial"/>
          <w:sz w:val="20"/>
          <w:szCs w:val="20"/>
        </w:rPr>
        <w:t xml:space="preserve">, het vervaardigen van </w:t>
      </w:r>
      <w:proofErr w:type="spellStart"/>
      <w:r>
        <w:rPr>
          <w:rFonts w:ascii="Arial" w:hAnsi="Arial" w:cs="Arial"/>
          <w:sz w:val="20"/>
          <w:szCs w:val="20"/>
        </w:rPr>
        <w:t>suprastructuren</w:t>
      </w:r>
      <w:proofErr w:type="spellEnd"/>
      <w:r>
        <w:rPr>
          <w:rFonts w:ascii="Arial" w:hAnsi="Arial" w:cs="Arial"/>
          <w:sz w:val="20"/>
          <w:szCs w:val="20"/>
        </w:rPr>
        <w:t xml:space="preserve"> en belangrijke aspecten van zowel het chirurgi</w:t>
      </w:r>
      <w:r w:rsidR="00436D24">
        <w:rPr>
          <w:rFonts w:ascii="Arial" w:hAnsi="Arial" w:cs="Arial"/>
          <w:sz w:val="20"/>
          <w:szCs w:val="20"/>
        </w:rPr>
        <w:t xml:space="preserve">sche als prothetische gedeelte </w:t>
      </w:r>
      <w:r>
        <w:rPr>
          <w:rFonts w:ascii="Arial" w:hAnsi="Arial" w:cs="Arial"/>
          <w:sz w:val="20"/>
          <w:szCs w:val="20"/>
        </w:rPr>
        <w:t>centraal</w:t>
      </w:r>
      <w:r w:rsidR="00436D24">
        <w:rPr>
          <w:rFonts w:ascii="Arial" w:hAnsi="Arial" w:cs="Arial"/>
          <w:sz w:val="20"/>
          <w:szCs w:val="20"/>
        </w:rPr>
        <w:t xml:space="preserve"> staan. Ook willen wij u graag op weg helpen bij het </w:t>
      </w:r>
    </w:p>
    <w:p w:rsidR="00436D24" w:rsidRDefault="00436D24" w:rsidP="00436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zelf vervaardigen van kroon- en </w:t>
      </w:r>
      <w:proofErr w:type="spellStart"/>
      <w:r>
        <w:rPr>
          <w:rFonts w:ascii="Arial" w:hAnsi="Arial" w:cs="Arial"/>
          <w:sz w:val="20"/>
          <w:szCs w:val="20"/>
        </w:rPr>
        <w:t>brugwerk</w:t>
      </w:r>
      <w:proofErr w:type="spellEnd"/>
      <w:r>
        <w:rPr>
          <w:rFonts w:ascii="Arial" w:hAnsi="Arial" w:cs="Arial"/>
          <w:sz w:val="20"/>
          <w:szCs w:val="20"/>
        </w:rPr>
        <w:t xml:space="preserve"> op de implantaten.</w:t>
      </w:r>
    </w:p>
    <w:p w:rsidR="00BA664D" w:rsidRDefault="00BA664D" w:rsidP="00BA664D">
      <w:pPr>
        <w:rPr>
          <w:rFonts w:ascii="Arial" w:hAnsi="Arial" w:cs="Arial"/>
          <w:sz w:val="20"/>
          <w:szCs w:val="20"/>
        </w:rPr>
      </w:pPr>
    </w:p>
    <w:p w:rsidR="000E45D4" w:rsidRDefault="00BA664D" w:rsidP="00BA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36D24">
        <w:rPr>
          <w:rFonts w:ascii="Arial" w:hAnsi="Arial" w:cs="Arial"/>
          <w:sz w:val="20"/>
          <w:szCs w:val="20"/>
        </w:rPr>
        <w:t>presentatie heeft</w:t>
      </w:r>
      <w:r>
        <w:rPr>
          <w:rFonts w:ascii="Arial" w:hAnsi="Arial" w:cs="Arial"/>
          <w:sz w:val="20"/>
          <w:szCs w:val="20"/>
        </w:rPr>
        <w:t xml:space="preserve"> </w:t>
      </w:r>
      <w:r w:rsidR="00436D24">
        <w:rPr>
          <w:rFonts w:ascii="Arial" w:hAnsi="Arial" w:cs="Arial"/>
          <w:sz w:val="20"/>
          <w:szCs w:val="20"/>
        </w:rPr>
        <w:t>een informe</w:t>
      </w:r>
      <w:r>
        <w:rPr>
          <w:rFonts w:ascii="Arial" w:hAnsi="Arial" w:cs="Arial"/>
          <w:sz w:val="20"/>
          <w:szCs w:val="20"/>
        </w:rPr>
        <w:t>e</w:t>
      </w:r>
      <w:r w:rsidR="00436D24">
        <w:rPr>
          <w:rFonts w:ascii="Arial" w:hAnsi="Arial" w:cs="Arial"/>
          <w:sz w:val="20"/>
          <w:szCs w:val="20"/>
        </w:rPr>
        <w:t>l, persoonlijk karakter</w:t>
      </w:r>
      <w:r w:rsidR="000E45D4">
        <w:rPr>
          <w:rFonts w:ascii="Arial" w:hAnsi="Arial" w:cs="Arial"/>
          <w:sz w:val="20"/>
          <w:szCs w:val="20"/>
        </w:rPr>
        <w:t xml:space="preserve"> en wordt dit jaar nog twee keer gegeven</w:t>
      </w:r>
      <w:r w:rsidR="00436D24">
        <w:rPr>
          <w:rFonts w:ascii="Arial" w:hAnsi="Arial" w:cs="Arial"/>
          <w:sz w:val="20"/>
          <w:szCs w:val="20"/>
        </w:rPr>
        <w:t xml:space="preserve">. </w:t>
      </w:r>
    </w:p>
    <w:p w:rsidR="00BA664D" w:rsidRDefault="00436D24" w:rsidP="00BA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plek</w:t>
      </w:r>
      <w:r w:rsidR="00BA664D">
        <w:rPr>
          <w:rFonts w:ascii="Arial" w:hAnsi="Arial" w:cs="Arial"/>
          <w:sz w:val="20"/>
          <w:szCs w:val="20"/>
        </w:rPr>
        <w:t xml:space="preserve"> voor maximaal 10 deelnemers. </w:t>
      </w:r>
    </w:p>
    <w:p w:rsidR="00BA664D" w:rsidRDefault="00BA664D" w:rsidP="00BA664D">
      <w:pPr>
        <w:rPr>
          <w:rFonts w:ascii="Arial" w:hAnsi="Arial" w:cs="Arial"/>
          <w:sz w:val="20"/>
          <w:szCs w:val="20"/>
        </w:rPr>
      </w:pP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Gedurende de presentatie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worden tapas en drankjes geserveerd.</w:t>
      </w:r>
      <w:r>
        <w:rPr>
          <w:rFonts w:ascii="Arial" w:hAnsi="Arial" w:cs="Arial"/>
          <w:color w:val="000000"/>
          <w:sz w:val="20"/>
          <w:szCs w:val="20"/>
        </w:rPr>
        <w:t xml:space="preserve"> Na afloop is er voldoende ruimte </w:t>
      </w: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 met collega’s na te praten.</w:t>
      </w: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</w:p>
    <w:p w:rsidR="00BA664D" w:rsidRDefault="00BA664D" w:rsidP="00BA66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Deelname aan de lezing </w:t>
      </w:r>
      <w:r w:rsidR="00EE4DF0">
        <w:rPr>
          <w:rFonts w:ascii="Arial" w:hAnsi="Arial" w:cs="Arial"/>
          <w:color w:val="000000"/>
          <w:sz w:val="20"/>
          <w:szCs w:val="20"/>
        </w:rPr>
        <w:t>wordt gegeven op onderstaand adres en er zijn geen kosten aan verbonden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E4DF0" w:rsidRDefault="00EE4DF0" w:rsidP="00BA664D">
      <w:pPr>
        <w:rPr>
          <w:rFonts w:ascii="Arial" w:hAnsi="Arial" w:cs="Arial"/>
          <w:color w:val="000000"/>
          <w:sz w:val="20"/>
          <w:szCs w:val="20"/>
        </w:rPr>
      </w:pPr>
    </w:p>
    <w:p w:rsidR="00756B08" w:rsidRDefault="00756B08" w:rsidP="00756B08">
      <w:pPr>
        <w:rPr>
          <w:rFonts w:ascii="Arial" w:hAnsi="Arial" w:cs="Arial"/>
          <w:sz w:val="20"/>
          <w:szCs w:val="20"/>
        </w:rPr>
      </w:pPr>
      <w:r w:rsidRPr="00756B08">
        <w:rPr>
          <w:rFonts w:ascii="Arial" w:hAnsi="Arial" w:cs="Arial"/>
          <w:sz w:val="20"/>
          <w:szCs w:val="20"/>
        </w:rPr>
        <w:t>Via e-mailadres</w:t>
      </w:r>
      <w:r w:rsidR="00EE4DF0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EE4DF0" w:rsidRPr="00EE4DF0">
          <w:rPr>
            <w:rStyle w:val="Hyperlink"/>
            <w:rFonts w:ascii="Arial" w:hAnsi="Arial" w:cs="Arial"/>
            <w:sz w:val="18"/>
            <w:szCs w:val="18"/>
          </w:rPr>
          <w:t>directie@cpiamsterdam.nl</w:t>
        </w:r>
      </w:hyperlink>
      <w:r w:rsidR="00EE4DF0">
        <w:rPr>
          <w:rFonts w:ascii="Arial" w:hAnsi="Arial" w:cs="Arial"/>
          <w:sz w:val="20"/>
          <w:szCs w:val="20"/>
        </w:rPr>
        <w:t xml:space="preserve"> kunt u </w:t>
      </w:r>
      <w:r w:rsidRPr="00756B08">
        <w:rPr>
          <w:rFonts w:ascii="Arial" w:hAnsi="Arial" w:cs="Arial"/>
          <w:sz w:val="20"/>
          <w:szCs w:val="20"/>
        </w:rPr>
        <w:t>aangeven</w:t>
      </w:r>
      <w:r w:rsidR="000E45D4">
        <w:rPr>
          <w:rFonts w:ascii="Arial" w:hAnsi="Arial" w:cs="Arial"/>
          <w:sz w:val="20"/>
          <w:szCs w:val="20"/>
        </w:rPr>
        <w:t xml:space="preserve"> </w:t>
      </w:r>
      <w:r w:rsidR="000E45D4" w:rsidRPr="000D63CC">
        <w:rPr>
          <w:rFonts w:ascii="Arial" w:hAnsi="Arial" w:cs="Arial"/>
          <w:sz w:val="20"/>
          <w:szCs w:val="20"/>
          <w:u w:val="single"/>
        </w:rPr>
        <w:t>wanneer</w:t>
      </w:r>
      <w:r w:rsidR="000E45D4">
        <w:rPr>
          <w:rFonts w:ascii="Arial" w:hAnsi="Arial" w:cs="Arial"/>
          <w:sz w:val="20"/>
          <w:szCs w:val="20"/>
        </w:rPr>
        <w:t xml:space="preserve"> en</w:t>
      </w:r>
      <w:r w:rsidRPr="00756B08">
        <w:rPr>
          <w:rFonts w:ascii="Arial" w:hAnsi="Arial" w:cs="Arial"/>
          <w:sz w:val="20"/>
          <w:szCs w:val="20"/>
        </w:rPr>
        <w:t xml:space="preserve"> met </w:t>
      </w:r>
      <w:r w:rsidRPr="000D63CC">
        <w:rPr>
          <w:rFonts w:ascii="Arial" w:hAnsi="Arial" w:cs="Arial"/>
          <w:sz w:val="20"/>
          <w:szCs w:val="20"/>
          <w:u w:val="single"/>
        </w:rPr>
        <w:t>hoeveel personen</w:t>
      </w:r>
      <w:r w:rsidRPr="00756B08">
        <w:rPr>
          <w:rFonts w:ascii="Arial" w:hAnsi="Arial" w:cs="Arial"/>
          <w:sz w:val="20"/>
          <w:szCs w:val="20"/>
        </w:rPr>
        <w:t xml:space="preserve"> u komt.</w:t>
      </w:r>
    </w:p>
    <w:p w:rsidR="00756B08" w:rsidRPr="00756B08" w:rsidRDefault="00756B08" w:rsidP="00756B08">
      <w:pPr>
        <w:rPr>
          <w:rFonts w:ascii="Arial" w:hAnsi="Arial" w:cs="Arial"/>
          <w:sz w:val="20"/>
          <w:szCs w:val="20"/>
        </w:rPr>
      </w:pPr>
    </w:p>
    <w:p w:rsidR="00756B08" w:rsidRDefault="000D63CC" w:rsidP="00BA664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6A2C5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36C86">
        <w:rPr>
          <w:rFonts w:ascii="Arial" w:hAnsi="Arial" w:cs="Arial"/>
          <w:b/>
          <w:bCs/>
          <w:color w:val="000000"/>
          <w:sz w:val="20"/>
          <w:szCs w:val="20"/>
        </w:rPr>
        <w:t>woensdag 21 juni 2017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E4DF0" w:rsidRDefault="00EE4DF0" w:rsidP="00BA664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63CC" w:rsidRDefault="000D63CC" w:rsidP="00BA664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Programma</w:t>
      </w:r>
    </w:p>
    <w:p w:rsidR="0083164A" w:rsidRDefault="009A2242" w:rsidP="0083164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18:30 </w:t>
      </w:r>
      <w:r w:rsidR="0083164A">
        <w:rPr>
          <w:rFonts w:ascii="Arial" w:hAnsi="Arial" w:cs="Arial"/>
          <w:sz w:val="20"/>
          <w:szCs w:val="20"/>
        </w:rPr>
        <w:t>uur:</w:t>
      </w:r>
      <w:r w:rsidR="0083164A">
        <w:rPr>
          <w:rFonts w:ascii="Arial" w:hAnsi="Arial" w:cs="Arial"/>
          <w:sz w:val="20"/>
          <w:szCs w:val="20"/>
        </w:rPr>
        <w:tab/>
        <w:t>Ontvangst</w:t>
      </w:r>
    </w:p>
    <w:p w:rsidR="0083164A" w:rsidRDefault="0083164A" w:rsidP="0083164A">
      <w:pPr>
        <w:spacing w:line="276" w:lineRule="auto"/>
        <w:rPr>
          <w:rFonts w:ascii="Arial" w:hAnsi="Arial" w:cs="Arial"/>
          <w:sz w:val="20"/>
          <w:szCs w:val="20"/>
        </w:rPr>
      </w:pPr>
    </w:p>
    <w:p w:rsidR="0083164A" w:rsidRPr="0083164A" w:rsidRDefault="0083164A" w:rsidP="0083164A">
      <w:pPr>
        <w:spacing w:line="276" w:lineRule="auto"/>
        <w:ind w:left="708" w:firstLine="708"/>
        <w:rPr>
          <w:rFonts w:ascii="Arial" w:hAnsi="Arial" w:cs="Arial"/>
          <w:sz w:val="20"/>
          <w:szCs w:val="20"/>
          <w:u w:val="single"/>
        </w:rPr>
      </w:pPr>
      <w:r w:rsidRPr="0083164A">
        <w:rPr>
          <w:rFonts w:ascii="Arial" w:hAnsi="Arial" w:cs="Arial"/>
          <w:sz w:val="20"/>
          <w:szCs w:val="20"/>
          <w:u w:val="single"/>
        </w:rPr>
        <w:t>Extractie beleid</w:t>
      </w:r>
    </w:p>
    <w:p w:rsidR="0083164A" w:rsidRDefault="0083164A" w:rsidP="0083164A">
      <w:pPr>
        <w:spacing w:line="276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Waarom, wanneer implanteren?</w:t>
      </w:r>
      <w:bookmarkStart w:id="1" w:name="_GoBack"/>
      <w:bookmarkEnd w:id="1"/>
    </w:p>
    <w:p w:rsidR="0083164A" w:rsidRDefault="0083164A" w:rsidP="0083164A">
      <w:pPr>
        <w:spacing w:line="276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Verschillende mogelijkheden binnen de </w:t>
      </w:r>
      <w:proofErr w:type="spellStart"/>
      <w:r>
        <w:rPr>
          <w:rFonts w:ascii="Arial" w:hAnsi="Arial" w:cs="Arial"/>
          <w:sz w:val="20"/>
          <w:szCs w:val="20"/>
        </w:rPr>
        <w:t>implantologie</w:t>
      </w:r>
      <w:proofErr w:type="spellEnd"/>
    </w:p>
    <w:p w:rsidR="0083164A" w:rsidRPr="0083164A" w:rsidRDefault="0083164A" w:rsidP="0083164A">
      <w:pPr>
        <w:spacing w:line="276" w:lineRule="auto"/>
        <w:ind w:left="708" w:firstLine="708"/>
        <w:rPr>
          <w:rFonts w:ascii="Arial" w:hAnsi="Arial" w:cs="Arial"/>
          <w:i/>
          <w:sz w:val="16"/>
          <w:szCs w:val="16"/>
        </w:rPr>
      </w:pPr>
      <w:r w:rsidRPr="0083164A">
        <w:rPr>
          <w:rFonts w:ascii="Arial" w:hAnsi="Arial" w:cs="Arial"/>
          <w:i/>
          <w:sz w:val="16"/>
          <w:szCs w:val="16"/>
        </w:rPr>
        <w:t xml:space="preserve">Aernout Kraaijenhagen – </w:t>
      </w:r>
      <w:proofErr w:type="spellStart"/>
      <w:r w:rsidRPr="0083164A">
        <w:rPr>
          <w:rFonts w:ascii="Arial" w:hAnsi="Arial" w:cs="Arial"/>
          <w:i/>
          <w:sz w:val="16"/>
          <w:szCs w:val="16"/>
        </w:rPr>
        <w:t>parodontoloog</w:t>
      </w:r>
      <w:proofErr w:type="spellEnd"/>
      <w:r w:rsidRPr="0083164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3164A">
        <w:rPr>
          <w:rFonts w:ascii="Arial" w:hAnsi="Arial" w:cs="Arial"/>
          <w:i/>
          <w:sz w:val="16"/>
          <w:szCs w:val="16"/>
        </w:rPr>
        <w:t>NVvP</w:t>
      </w:r>
      <w:proofErr w:type="spellEnd"/>
      <w:r w:rsidRPr="0083164A">
        <w:rPr>
          <w:rFonts w:ascii="Arial" w:hAnsi="Arial" w:cs="Arial"/>
          <w:i/>
          <w:sz w:val="16"/>
          <w:szCs w:val="16"/>
        </w:rPr>
        <w:t xml:space="preserve"> &amp; </w:t>
      </w:r>
      <w:proofErr w:type="spellStart"/>
      <w:r w:rsidRPr="0083164A">
        <w:rPr>
          <w:rFonts w:ascii="Arial" w:hAnsi="Arial" w:cs="Arial"/>
          <w:i/>
          <w:sz w:val="16"/>
          <w:szCs w:val="16"/>
        </w:rPr>
        <w:t>Implantoloog</w:t>
      </w:r>
      <w:proofErr w:type="spellEnd"/>
      <w:r w:rsidRPr="0083164A">
        <w:rPr>
          <w:rFonts w:ascii="Arial" w:hAnsi="Arial" w:cs="Arial"/>
          <w:i/>
          <w:sz w:val="16"/>
          <w:szCs w:val="16"/>
        </w:rPr>
        <w:t xml:space="preserve"> – CPI Amsterdam</w:t>
      </w:r>
    </w:p>
    <w:p w:rsidR="0083164A" w:rsidRPr="0083164A" w:rsidRDefault="0083164A" w:rsidP="0083164A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83164A" w:rsidRPr="0083164A" w:rsidRDefault="00EE4DF0" w:rsidP="0083164A">
      <w:pPr>
        <w:spacing w:line="276" w:lineRule="auto"/>
        <w:ind w:left="70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Prothetische follow-up</w:t>
      </w:r>
    </w:p>
    <w:p w:rsidR="0083164A" w:rsidRPr="0083164A" w:rsidRDefault="00EE4DF0" w:rsidP="0083164A">
      <w:pPr>
        <w:spacing w:line="276" w:lineRule="auto"/>
        <w:ind w:left="70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Eric van Velzen</w:t>
      </w:r>
      <w:r w:rsidR="0083164A" w:rsidRPr="0083164A">
        <w:rPr>
          <w:rFonts w:ascii="Arial" w:hAnsi="Arial" w:cs="Arial"/>
          <w:i/>
          <w:sz w:val="16"/>
          <w:szCs w:val="16"/>
        </w:rPr>
        <w:t xml:space="preserve"> van de firma </w:t>
      </w:r>
      <w:proofErr w:type="spellStart"/>
      <w:r>
        <w:rPr>
          <w:rFonts w:ascii="Arial" w:hAnsi="Arial" w:cs="Arial"/>
          <w:i/>
          <w:sz w:val="16"/>
          <w:szCs w:val="16"/>
        </w:rPr>
        <w:t>Straumann</w:t>
      </w:r>
      <w:proofErr w:type="spellEnd"/>
    </w:p>
    <w:p w:rsidR="0083164A" w:rsidRDefault="0083164A" w:rsidP="0083164A">
      <w:pPr>
        <w:spacing w:line="276" w:lineRule="auto"/>
        <w:rPr>
          <w:rFonts w:ascii="Arial" w:hAnsi="Arial" w:cs="Arial"/>
          <w:sz w:val="20"/>
          <w:szCs w:val="20"/>
        </w:rPr>
      </w:pPr>
    </w:p>
    <w:p w:rsidR="009A2242" w:rsidRDefault="0083164A" w:rsidP="0083164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21:00</w:t>
      </w:r>
      <w:r w:rsidR="009A2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uur</w:t>
      </w:r>
      <w:r w:rsidR="009A2242">
        <w:rPr>
          <w:rFonts w:ascii="Arial" w:hAnsi="Arial" w:cs="Arial"/>
          <w:sz w:val="20"/>
          <w:szCs w:val="20"/>
        </w:rPr>
        <w:t>:</w:t>
      </w:r>
      <w:r w:rsidR="009A2242">
        <w:rPr>
          <w:rFonts w:ascii="Arial" w:hAnsi="Arial" w:cs="Arial"/>
          <w:sz w:val="20"/>
          <w:szCs w:val="20"/>
        </w:rPr>
        <w:tab/>
        <w:t>Evaluatie/discussie</w:t>
      </w:r>
      <w:r w:rsidR="009A2242">
        <w:rPr>
          <w:rFonts w:ascii="Arial" w:hAnsi="Arial" w:cs="Arial"/>
          <w:sz w:val="20"/>
          <w:szCs w:val="20"/>
        </w:rPr>
        <w:tab/>
      </w:r>
    </w:p>
    <w:p w:rsidR="009A2242" w:rsidRDefault="009A2242" w:rsidP="0083164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21.30 uur:</w:t>
      </w:r>
      <w:r>
        <w:rPr>
          <w:rFonts w:ascii="Arial" w:hAnsi="Arial" w:cs="Arial"/>
          <w:sz w:val="20"/>
          <w:szCs w:val="20"/>
        </w:rPr>
        <w:tab/>
        <w:t>Einde</w:t>
      </w:r>
    </w:p>
    <w:p w:rsidR="0083164A" w:rsidRDefault="0083164A" w:rsidP="0083164A">
      <w:pPr>
        <w:spacing w:line="276" w:lineRule="auto"/>
        <w:rPr>
          <w:rFonts w:ascii="Arial" w:hAnsi="Arial" w:cs="Arial"/>
          <w:sz w:val="20"/>
          <w:szCs w:val="20"/>
        </w:rPr>
      </w:pPr>
    </w:p>
    <w:p w:rsidR="00397ABA" w:rsidRPr="00EE4DF0" w:rsidRDefault="00397ABA" w:rsidP="00397AB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E4DF0">
        <w:rPr>
          <w:rFonts w:ascii="Arial" w:hAnsi="Arial" w:cs="Arial"/>
          <w:b/>
          <w:color w:val="FF0000"/>
          <w:sz w:val="20"/>
          <w:szCs w:val="20"/>
          <w:u w:val="single"/>
        </w:rPr>
        <w:t>De lezing is KRT geaccrediteerd voor 3 punten.</w:t>
      </w:r>
    </w:p>
    <w:p w:rsidR="00397ABA" w:rsidRDefault="00397ABA" w:rsidP="0083164A">
      <w:pPr>
        <w:spacing w:line="276" w:lineRule="auto"/>
        <w:rPr>
          <w:rFonts w:ascii="Arial" w:hAnsi="Arial" w:cs="Arial"/>
          <w:sz w:val="20"/>
          <w:szCs w:val="20"/>
        </w:rPr>
      </w:pPr>
    </w:p>
    <w:p w:rsidR="00BA3D3F" w:rsidRDefault="00BA3D3F" w:rsidP="0083164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tot dan!</w:t>
      </w:r>
    </w:p>
    <w:p w:rsidR="00BA3D3F" w:rsidRDefault="00BA3D3F" w:rsidP="0083164A">
      <w:pPr>
        <w:spacing w:line="276" w:lineRule="auto"/>
        <w:rPr>
          <w:rFonts w:ascii="Arial" w:hAnsi="Arial" w:cs="Arial"/>
          <w:sz w:val="20"/>
          <w:szCs w:val="20"/>
        </w:rPr>
      </w:pPr>
    </w:p>
    <w:bookmarkEnd w:id="0"/>
    <w:p w:rsidR="00770390" w:rsidRDefault="0083164A" w:rsidP="00BA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collegiale groet,</w:t>
      </w:r>
    </w:p>
    <w:p w:rsidR="00291BD4" w:rsidRDefault="007D5A26" w:rsidP="00BA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608624" wp14:editId="2606D757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1447800" cy="5842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e Handtekening Alleen Voornaam 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BD4" w:rsidRDefault="00291BD4" w:rsidP="00BA664D">
      <w:pPr>
        <w:rPr>
          <w:rFonts w:ascii="Arial" w:hAnsi="Arial" w:cs="Arial"/>
          <w:sz w:val="20"/>
          <w:szCs w:val="20"/>
        </w:rPr>
      </w:pPr>
    </w:p>
    <w:p w:rsidR="00291BD4" w:rsidRDefault="00291BD4" w:rsidP="00BA664D">
      <w:pPr>
        <w:rPr>
          <w:rFonts w:ascii="Arial" w:hAnsi="Arial" w:cs="Arial"/>
          <w:sz w:val="20"/>
          <w:szCs w:val="20"/>
        </w:rPr>
      </w:pPr>
    </w:p>
    <w:p w:rsidR="00291BD4" w:rsidRDefault="00291BD4" w:rsidP="00BA664D">
      <w:pPr>
        <w:rPr>
          <w:rFonts w:ascii="Arial" w:hAnsi="Arial" w:cs="Arial"/>
          <w:sz w:val="20"/>
          <w:szCs w:val="20"/>
        </w:rPr>
      </w:pPr>
    </w:p>
    <w:p w:rsidR="0083164A" w:rsidRDefault="0083164A" w:rsidP="00BA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Aernout Kraaijenhagen</w:t>
      </w:r>
      <w:r w:rsidR="00BA3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3D3F">
        <w:rPr>
          <w:rFonts w:ascii="Arial" w:hAnsi="Arial" w:cs="Arial"/>
          <w:sz w:val="20"/>
          <w:szCs w:val="20"/>
        </w:rPr>
        <w:t>parodontoloog</w:t>
      </w:r>
      <w:proofErr w:type="spellEnd"/>
      <w:r w:rsidR="00BA3D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A3D3F">
        <w:rPr>
          <w:rFonts w:ascii="Arial" w:hAnsi="Arial" w:cs="Arial"/>
          <w:sz w:val="20"/>
          <w:szCs w:val="20"/>
        </w:rPr>
        <w:t>implantoloog</w:t>
      </w:r>
      <w:proofErr w:type="spellEnd"/>
    </w:p>
    <w:p w:rsidR="00BA3D3F" w:rsidRDefault="00BA3D3F" w:rsidP="00BA664D">
      <w:pPr>
        <w:rPr>
          <w:rFonts w:ascii="Arial" w:hAnsi="Arial" w:cs="Arial"/>
          <w:sz w:val="20"/>
          <w:szCs w:val="20"/>
        </w:rPr>
      </w:pPr>
    </w:p>
    <w:p w:rsidR="0083164A" w:rsidRDefault="0083164A" w:rsidP="0083164A">
      <w:pPr>
        <w:rPr>
          <w:rFonts w:ascii="Arial" w:eastAsia="Calibri" w:hAnsi="Arial" w:cs="Arial"/>
          <w:noProof/>
          <w:sz w:val="20"/>
          <w:szCs w:val="20"/>
          <w:lang w:eastAsia="nl-NL"/>
        </w:rPr>
      </w:pPr>
      <w:bookmarkStart w:id="2" w:name="_MailAutoSig"/>
      <w:r w:rsidRPr="0083164A">
        <w:rPr>
          <w:rFonts w:ascii="Arial" w:eastAsia="Calibri" w:hAnsi="Arial" w:cs="Arial"/>
          <w:noProof/>
          <w:sz w:val="20"/>
          <w:szCs w:val="20"/>
          <w:lang w:eastAsia="nl-NL"/>
        </w:rPr>
        <w:t xml:space="preserve">CENTRUM VOOR PARODONTOLOGIE </w:t>
      </w:r>
      <w:r w:rsidRPr="0083164A">
        <w:rPr>
          <w:rFonts w:ascii="Arial" w:eastAsia="Calibri" w:hAnsi="Arial" w:cs="Arial"/>
          <w:b/>
          <w:bCs/>
          <w:noProof/>
          <w:color w:val="F79646"/>
          <w:sz w:val="20"/>
          <w:szCs w:val="20"/>
          <w:lang w:eastAsia="nl-NL"/>
        </w:rPr>
        <w:t>&amp;</w:t>
      </w:r>
      <w:r w:rsidRPr="0083164A">
        <w:rPr>
          <w:rFonts w:ascii="Arial" w:eastAsia="Calibri" w:hAnsi="Arial" w:cs="Arial"/>
          <w:noProof/>
          <w:sz w:val="20"/>
          <w:szCs w:val="20"/>
          <w:lang w:eastAsia="nl-NL"/>
        </w:rPr>
        <w:t xml:space="preserve"> IMPLANTOLOGIE AMSTERDAM</w:t>
      </w:r>
    </w:p>
    <w:p w:rsidR="00756B08" w:rsidRDefault="00336C86" w:rsidP="00756B08">
      <w:pPr>
        <w:rPr>
          <w:rFonts w:eastAsia="Calibri" w:cs="Times New Roman"/>
        </w:rPr>
      </w:pPr>
      <w:hyperlink r:id="rId7" w:history="1">
        <w:r w:rsidR="00756B08">
          <w:rPr>
            <w:rStyle w:val="Hyperlink"/>
            <w:rFonts w:eastAsia="Calibri" w:cs="Times New Roman"/>
            <w:color w:val="F79646"/>
          </w:rPr>
          <w:t>directie@cpiamsterdam.nl</w:t>
        </w:r>
      </w:hyperlink>
    </w:p>
    <w:bookmarkEnd w:id="2"/>
    <w:sectPr w:rsidR="0075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D"/>
    <w:rsid w:val="00032DF4"/>
    <w:rsid w:val="000D5CA9"/>
    <w:rsid w:val="000D63CC"/>
    <w:rsid w:val="000E45D4"/>
    <w:rsid w:val="0019712A"/>
    <w:rsid w:val="00291BD4"/>
    <w:rsid w:val="00320309"/>
    <w:rsid w:val="00336C86"/>
    <w:rsid w:val="00397ABA"/>
    <w:rsid w:val="00436D24"/>
    <w:rsid w:val="00441284"/>
    <w:rsid w:val="005103E5"/>
    <w:rsid w:val="006A2C5F"/>
    <w:rsid w:val="00756B08"/>
    <w:rsid w:val="00770390"/>
    <w:rsid w:val="007962B1"/>
    <w:rsid w:val="007D5A26"/>
    <w:rsid w:val="0081621D"/>
    <w:rsid w:val="0083164A"/>
    <w:rsid w:val="00880138"/>
    <w:rsid w:val="00927707"/>
    <w:rsid w:val="009A2242"/>
    <w:rsid w:val="009F7346"/>
    <w:rsid w:val="00AE3079"/>
    <w:rsid w:val="00BA3D3F"/>
    <w:rsid w:val="00BA664D"/>
    <w:rsid w:val="00C34BC9"/>
    <w:rsid w:val="00C417E4"/>
    <w:rsid w:val="00C54854"/>
    <w:rsid w:val="00DB4543"/>
    <w:rsid w:val="00E13CC3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64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6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6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1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64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6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6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piamsterda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irectie@cpiamsterdam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remote3</cp:lastModifiedBy>
  <cp:revision>2</cp:revision>
  <cp:lastPrinted>2016-06-30T12:03:00Z</cp:lastPrinted>
  <dcterms:created xsi:type="dcterms:W3CDTF">2017-04-24T12:27:00Z</dcterms:created>
  <dcterms:modified xsi:type="dcterms:W3CDTF">2017-04-24T12:27:00Z</dcterms:modified>
</cp:coreProperties>
</file>